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21" w:rsidRPr="007B6C91" w:rsidRDefault="00B32121" w:rsidP="00B3212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УТВЕРЖДЕНА</w:t>
      </w:r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br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>Постановлением Правительства Российской Федерации от 13 сентября 2021 г. № 1547</w:t>
      </w:r>
    </w:p>
    <w:tbl>
      <w:tblPr>
        <w:tblW w:w="4284" w:type="dxa"/>
        <w:tblInd w:w="5245" w:type="dxa"/>
        <w:tblLook w:val="04A0" w:firstRow="1" w:lastRow="0" w:firstColumn="1" w:lastColumn="0" w:noHBand="0" w:noVBand="1"/>
      </w:tblPr>
      <w:tblGrid>
        <w:gridCol w:w="4284"/>
      </w:tblGrid>
      <w:tr w:rsidR="00B32121" w:rsidRPr="007B6C91" w:rsidTr="00CE7724">
        <w:tc>
          <w:tcPr>
            <w:tcW w:w="4284" w:type="dxa"/>
            <w:shd w:val="clear" w:color="auto" w:fill="auto"/>
          </w:tcPr>
          <w:p w:rsidR="00B32121" w:rsidRPr="007B6C91" w:rsidRDefault="00B32121" w:rsidP="00CE7724">
            <w:pPr>
              <w:widowControl w:val="0"/>
              <w:autoSpaceDE w:val="0"/>
              <w:autoSpaceDN w:val="0"/>
              <w:spacing w:after="120" w:line="240" w:lineRule="auto"/>
              <w:ind w:left="-216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  <w:p w:rsidR="00B32121" w:rsidRPr="007B6C91" w:rsidRDefault="00B32121" w:rsidP="00517496">
            <w:pPr>
              <w:widowControl w:val="0"/>
              <w:autoSpaceDE w:val="0"/>
              <w:autoSpaceDN w:val="0"/>
              <w:spacing w:after="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ООО «Газпром газификация» </w:t>
            </w:r>
          </w:p>
          <w:p w:rsidR="00B32121" w:rsidRPr="007B6C91" w:rsidRDefault="00B32121" w:rsidP="00517496">
            <w:pPr>
              <w:widowControl w:val="0"/>
              <w:autoSpaceDE w:val="0"/>
              <w:autoSpaceDN w:val="0"/>
              <w:spacing w:after="12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</w:tc>
      </w:tr>
    </w:tbl>
    <w:p w:rsidR="00B32121" w:rsidRPr="007B6C91" w:rsidRDefault="00B32121" w:rsidP="00B32121">
      <w:pPr>
        <w:widowControl w:val="0"/>
        <w:autoSpaceDE w:val="0"/>
        <w:autoSpaceDN w:val="0"/>
        <w:spacing w:after="0" w:line="240" w:lineRule="auto"/>
        <w:ind w:left="4962" w:firstLine="28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Генеральному директору </w:t>
      </w:r>
    </w:p>
    <w:p w:rsidR="00B32121" w:rsidRPr="007B6C91" w:rsidRDefault="00B32121" w:rsidP="00B32121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</w:t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ООО «Газпром газораспределение Томск» </w:t>
      </w:r>
    </w:p>
    <w:p w:rsidR="00B32121" w:rsidRPr="007B6C91" w:rsidRDefault="00B32121" w:rsidP="00B32121">
      <w:pPr>
        <w:keepNext/>
        <w:widowControl w:val="0"/>
        <w:tabs>
          <w:tab w:val="num" w:pos="432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 xml:space="preserve">     </w:t>
      </w:r>
    </w:p>
    <w:p w:rsidR="00B32121" w:rsidRPr="007B6C91" w:rsidRDefault="00B32121" w:rsidP="00B32121">
      <w:pPr>
        <w:keepNext/>
        <w:widowControl w:val="0"/>
        <w:tabs>
          <w:tab w:val="num" w:pos="432"/>
          <w:tab w:val="left" w:pos="5245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>О.В. Чернюку</w:t>
      </w:r>
    </w:p>
    <w:p w:rsidR="00B32121" w:rsidRDefault="00B32121" w:rsidP="00B32121">
      <w:pPr>
        <w:pStyle w:val="1"/>
        <w:rPr>
          <w:sz w:val="24"/>
          <w:szCs w:val="24"/>
          <w:lang w:val="ru-RU"/>
        </w:rPr>
      </w:pPr>
    </w:p>
    <w:p w:rsidR="00B32121" w:rsidRPr="001D535F" w:rsidRDefault="00B32121" w:rsidP="00B32121">
      <w:pPr>
        <w:pStyle w:val="1"/>
        <w:rPr>
          <w:b/>
          <w:sz w:val="24"/>
          <w:szCs w:val="24"/>
          <w:lang w:val="ru-RU"/>
        </w:rPr>
      </w:pPr>
      <w:r w:rsidRPr="001D535F">
        <w:rPr>
          <w:b/>
          <w:sz w:val="24"/>
          <w:szCs w:val="24"/>
          <w:lang w:val="ru-RU"/>
        </w:rPr>
        <w:t>ЗАЯВКА</w:t>
      </w:r>
    </w:p>
    <w:p w:rsidR="00B32121" w:rsidRDefault="00B32121" w:rsidP="00B32121">
      <w:pPr>
        <w:spacing w:after="0" w:line="238" w:lineRule="auto"/>
        <w:ind w:left="1276" w:hanging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о заключении договора о подключении в рамках догазификации </w:t>
      </w:r>
    </w:p>
    <w:p w:rsidR="00B32121" w:rsidRPr="007B6C91" w:rsidRDefault="00B32121" w:rsidP="00B32121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121" w:rsidRPr="00836DAD" w:rsidRDefault="00B32121" w:rsidP="00B321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  <w:r w:rsidR="0073088F">
        <w:rPr>
          <w:rFonts w:ascii="Times New Roman" w:hAnsi="Times New Roman" w:cs="Times New Roman"/>
          <w:noProof/>
          <w:sz w:val="24"/>
          <w:szCs w:val="24"/>
          <w:lang w:val="ru-RU"/>
        </w:rPr>
        <w:t>_________</w:t>
      </w:r>
    </w:p>
    <w:p w:rsidR="0073088F" w:rsidRPr="0073088F" w:rsidRDefault="00E96EF6" w:rsidP="00B32121">
      <w:pPr>
        <w:spacing w:after="0" w:line="27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B32121">
        <w:rPr>
          <w:rFonts w:ascii="Times New Roman" w:eastAsia="Times New Roman" w:hAnsi="Times New Roman" w:cs="Times New Roman"/>
          <w:sz w:val="20"/>
          <w:szCs w:val="24"/>
        </w:rPr>
        <w:t>полно</w:t>
      </w:r>
      <w:r w:rsidRPr="00E96EF6">
        <w:rPr>
          <w:rFonts w:ascii="Times New Roman" w:eastAsia="Times New Roman" w:hAnsi="Times New Roman" w:cs="Times New Roman"/>
          <w:sz w:val="20"/>
          <w:szCs w:val="24"/>
        </w:rPr>
        <w:t>стью</w:t>
      </w: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="00B32121">
        <w:rPr>
          <w:rFonts w:ascii="Times New Roman" w:eastAsia="Times New Roman" w:hAnsi="Times New Roman" w:cs="Times New Roman"/>
          <w:sz w:val="20"/>
          <w:szCs w:val="24"/>
          <w:lang w:val="ru-RU"/>
        </w:rPr>
        <w:t>ф</w:t>
      </w:r>
      <w:r w:rsidR="00B32121">
        <w:rPr>
          <w:rFonts w:ascii="Times New Roman" w:eastAsia="Times New Roman" w:hAnsi="Times New Roman" w:cs="Times New Roman"/>
          <w:sz w:val="20"/>
          <w:szCs w:val="24"/>
        </w:rPr>
        <w:t>амилия</w:t>
      </w:r>
      <w:r w:rsidR="00B32121">
        <w:rPr>
          <w:rFonts w:ascii="Times New Roman" w:eastAsia="Times New Roman" w:hAnsi="Times New Roman" w:cs="Times New Roman"/>
          <w:sz w:val="20"/>
          <w:szCs w:val="24"/>
          <w:lang w:val="ru-RU"/>
        </w:rPr>
        <w:t>,</w:t>
      </w:r>
      <w:r w:rsidR="00B32121" w:rsidRPr="00B32121">
        <w:rPr>
          <w:rFonts w:ascii="Times New Roman" w:eastAsia="Times New Roman" w:hAnsi="Times New Roman" w:cs="Times New Roman"/>
          <w:sz w:val="20"/>
          <w:szCs w:val="24"/>
        </w:rPr>
        <w:t xml:space="preserve"> имя, отчество (при наличии) заявителя - физического лица</w:t>
      </w:r>
      <w:r w:rsidR="0073088F">
        <w:rPr>
          <w:rFonts w:ascii="Times New Roman" w:eastAsia="Times New Roman" w:hAnsi="Times New Roman" w:cs="Times New Roman"/>
          <w:sz w:val="20"/>
          <w:szCs w:val="24"/>
          <w:lang w:val="ru-RU"/>
        </w:rPr>
        <w:t>,</w:t>
      </w:r>
    </w:p>
    <w:p w:rsidR="00B32121" w:rsidRPr="00B32121" w:rsidRDefault="00B32121" w:rsidP="00B32121">
      <w:pPr>
        <w:spacing w:after="0" w:line="27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32121">
        <w:rPr>
          <w:rFonts w:ascii="Times New Roman" w:eastAsia="Times New Roman" w:hAnsi="Times New Roman" w:cs="Times New Roman"/>
          <w:sz w:val="20"/>
          <w:szCs w:val="24"/>
        </w:rPr>
        <w:t>полное и сокращенное (при наличии) наименование, организационно-правовая форма заявителя - юридического лица</w:t>
      </w:r>
    </w:p>
    <w:p w:rsidR="00B32121" w:rsidRPr="00836DAD" w:rsidRDefault="00B32121" w:rsidP="00B32121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Реквизиты документа, удостоверяющего личность:</w:t>
      </w:r>
      <w:r w:rsidR="003F3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</w:t>
      </w:r>
    </w:p>
    <w:p w:rsidR="00B32121" w:rsidRDefault="00B32121" w:rsidP="00B32121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2121" w:rsidRPr="00B32121" w:rsidRDefault="00B32121" w:rsidP="00B32121">
      <w:pPr>
        <w:spacing w:line="270" w:lineRule="auto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32121">
        <w:rPr>
          <w:rFonts w:ascii="Times New Roman" w:hAnsi="Times New Roman" w:cs="Times New Roman"/>
          <w:sz w:val="20"/>
          <w:szCs w:val="24"/>
          <w:lang w:val="ru-RU"/>
        </w:rPr>
        <w:t>(вид документа, серия, номер, кем и когда выдан) заявителя - физического лица, номер записи в Едином государственном реестре юридических лиц и дата ее внесения в реест</w:t>
      </w:r>
      <w:r>
        <w:rPr>
          <w:rFonts w:ascii="Times New Roman" w:hAnsi="Times New Roman" w:cs="Times New Roman"/>
          <w:sz w:val="20"/>
          <w:szCs w:val="24"/>
          <w:lang w:val="ru-RU"/>
        </w:rPr>
        <w:t>р заявителя - юридического лица</w:t>
      </w:r>
    </w:p>
    <w:p w:rsidR="00B32121" w:rsidRPr="00836DAD" w:rsidRDefault="00B32121" w:rsidP="0073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2121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заявителя - юридического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лица, почтовый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адрес</w:t>
      </w:r>
      <w:r w:rsidR="003F31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F31B1" w:rsidRPr="003F31B1">
        <w:rPr>
          <w:rFonts w:ascii="Times New Roman" w:hAnsi="Times New Roman" w:cs="Times New Roman"/>
          <w:sz w:val="24"/>
          <w:szCs w:val="24"/>
        </w:rPr>
        <w:t xml:space="preserve"> </w:t>
      </w:r>
      <w:r w:rsidR="003F31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31B1" w:rsidRPr="003F31B1">
        <w:rPr>
          <w:rFonts w:ascii="Times New Roman" w:hAnsi="Times New Roman" w:cs="Times New Roman"/>
          <w:sz w:val="24"/>
          <w:szCs w:val="24"/>
        </w:rPr>
        <w:t>дрес нахождения домовладения, планируемого к газификации</w:t>
      </w:r>
      <w:r w:rsidRPr="00B32121">
        <w:rPr>
          <w:rFonts w:ascii="Times New Roman" w:hAnsi="Times New Roman" w:cs="Times New Roman"/>
          <w:sz w:val="24"/>
          <w:szCs w:val="24"/>
        </w:rPr>
        <w:t xml:space="preserve"> и страховой номер индивидуального лицевого счета заявителя -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физического</w:t>
      </w:r>
      <w:r w:rsidRPr="00B321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3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</w:t>
      </w:r>
      <w:r w:rsidR="0073088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B32121" w:rsidRPr="001D535F" w:rsidRDefault="00B32121" w:rsidP="00B32121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B32121" w:rsidRPr="008C28FD" w:rsidRDefault="00B32121" w:rsidP="00B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B32121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</w:t>
      </w:r>
      <w:r w:rsidR="0073088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9B5D1C" w:rsidRPr="0073088F" w:rsidRDefault="00B32121" w:rsidP="00B32121">
      <w:pPr>
        <w:spacing w:after="0" w:line="360" w:lineRule="auto"/>
        <w:rPr>
          <w:lang w:val="ru-RU"/>
        </w:rPr>
      </w:pPr>
      <w:r w:rsidRPr="00B32121">
        <w:rPr>
          <w:rFonts w:ascii="Times New Roman" w:hAnsi="Times New Roman" w:cs="Times New Roman"/>
          <w:sz w:val="24"/>
          <w:szCs w:val="24"/>
        </w:rPr>
        <w:t>5. Адрес для корреспонденции</w:t>
      </w:r>
      <w:r w:rsidRPr="00B32121">
        <w:t>________________________________________________________</w:t>
      </w:r>
      <w:r w:rsidR="0073088F">
        <w:rPr>
          <w:lang w:val="ru-RU"/>
        </w:rPr>
        <w:t>___</w:t>
      </w:r>
    </w:p>
    <w:p w:rsidR="00B32121" w:rsidRPr="0073088F" w:rsidRDefault="00B32121" w:rsidP="00B32121">
      <w:pPr>
        <w:tabs>
          <w:tab w:val="left" w:pos="426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B32121">
        <w:rPr>
          <w:rFonts w:ascii="Times New Roman" w:hAnsi="Times New Roman" w:cs="Times New Roman"/>
          <w:spacing w:val="-1"/>
          <w:sz w:val="24"/>
          <w:szCs w:val="24"/>
        </w:rPr>
        <w:t>6. Мобильный</w:t>
      </w:r>
      <w:r w:rsidRPr="00B32121">
        <w:rPr>
          <w:rFonts w:ascii="Times New Roman" w:hAnsi="Times New Roman" w:cs="Times New Roman"/>
          <w:sz w:val="24"/>
          <w:szCs w:val="24"/>
        </w:rPr>
        <w:t xml:space="preserve"> телефон__________________________________________________________</w:t>
      </w:r>
      <w:r w:rsidR="0073088F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B32121" w:rsidRDefault="00B32121" w:rsidP="00B32121">
      <w:pPr>
        <w:tabs>
          <w:tab w:val="left" w:pos="426"/>
        </w:tabs>
        <w:spacing w:after="0" w:line="360" w:lineRule="auto"/>
        <w:rPr>
          <w:w w:val="95"/>
          <w:sz w:val="24"/>
          <w:szCs w:val="24"/>
          <w:lang w:val="ru-RU"/>
        </w:rPr>
      </w:pPr>
      <w:r w:rsidRPr="00B32121">
        <w:rPr>
          <w:rFonts w:ascii="Times New Roman" w:hAnsi="Times New Roman" w:cs="Times New Roman"/>
          <w:w w:val="95"/>
          <w:sz w:val="24"/>
          <w:szCs w:val="24"/>
        </w:rPr>
        <w:t>7. Адрес</w:t>
      </w:r>
      <w:r w:rsidRPr="00B32121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="0073088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B32121">
        <w:rPr>
          <w:rFonts w:ascii="Times New Roman" w:hAnsi="Times New Roman" w:cs="Times New Roman"/>
          <w:w w:val="95"/>
          <w:sz w:val="24"/>
          <w:szCs w:val="24"/>
        </w:rPr>
        <w:t>почты</w:t>
      </w:r>
      <w:r>
        <w:rPr>
          <w:w w:val="95"/>
          <w:sz w:val="24"/>
          <w:szCs w:val="24"/>
          <w:lang w:val="ru-RU"/>
        </w:rPr>
        <w:t xml:space="preserve"> _________________________________________________________</w:t>
      </w:r>
      <w:r w:rsidR="0073088F">
        <w:rPr>
          <w:w w:val="95"/>
          <w:sz w:val="24"/>
          <w:szCs w:val="24"/>
          <w:lang w:val="ru-RU"/>
        </w:rPr>
        <w:t>___</w:t>
      </w:r>
    </w:p>
    <w:p w:rsidR="00B32121" w:rsidRPr="0073088F" w:rsidRDefault="00B32121" w:rsidP="00B32121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2121">
        <w:rPr>
          <w:rFonts w:ascii="Times New Roman" w:hAnsi="Times New Roman" w:cs="Times New Roman"/>
          <w:sz w:val="24"/>
          <w:szCs w:val="24"/>
        </w:rPr>
        <w:t>8</w:t>
      </w:r>
      <w:r w:rsidRPr="00B32121">
        <w:rPr>
          <w:rFonts w:ascii="Times New Roman" w:hAnsi="Times New Roman" w:cs="Times New Roman"/>
          <w:sz w:val="24"/>
          <w:szCs w:val="24"/>
          <w:vertAlign w:val="superscript"/>
        </w:rPr>
        <w:endnoteReference w:id="1"/>
      </w:r>
      <w:r w:rsidRPr="00B32121">
        <w:rPr>
          <w:rFonts w:ascii="Times New Roman" w:hAnsi="Times New Roman" w:cs="Times New Roman"/>
          <w:sz w:val="24"/>
          <w:szCs w:val="24"/>
        </w:rPr>
        <w:t>. Планируемая величина максимального часового расхода газа 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B32121">
        <w:rPr>
          <w:rFonts w:ascii="Times New Roman" w:hAnsi="Times New Roman" w:cs="Times New Roman"/>
          <w:sz w:val="24"/>
          <w:szCs w:val="24"/>
        </w:rPr>
        <w:t xml:space="preserve">__куб.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7308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2121" w:rsidRPr="00B32121" w:rsidRDefault="00B32121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21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максимального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часового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газа (мощности) газоиспользующего оборудования (подключаемого и ранее подключенного) составляет ____ куб. метров в </w:t>
      </w:r>
      <w:r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в том числе (в случае одной точки подключения):</w:t>
      </w:r>
    </w:p>
    <w:p w:rsidR="00B32121" w:rsidRPr="00B32121" w:rsidRDefault="00753F1B" w:rsidP="007308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2121" w:rsidRPr="00B32121">
        <w:rPr>
          <w:rFonts w:ascii="Times New Roman" w:hAnsi="Times New Roman" w:cs="Times New Roman"/>
          <w:sz w:val="24"/>
          <w:szCs w:val="24"/>
        </w:rPr>
        <w:t xml:space="preserve">планируемая величина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32121" w:rsidRPr="00B32121">
        <w:rPr>
          <w:rFonts w:ascii="Times New Roman" w:hAnsi="Times New Roman" w:cs="Times New Roman"/>
          <w:sz w:val="24"/>
          <w:szCs w:val="24"/>
        </w:rPr>
        <w:t>мощности) подключаемого газоиспользующего оборудования_____ куб. метров в час;</w:t>
      </w:r>
    </w:p>
    <w:p w:rsidR="00B32121" w:rsidRPr="00B32121" w:rsidRDefault="00B32121" w:rsidP="007308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21">
        <w:rPr>
          <w:rFonts w:ascii="Times New Roman" w:hAnsi="Times New Roman" w:cs="Times New Roman"/>
          <w:sz w:val="24"/>
          <w:szCs w:val="24"/>
        </w:rPr>
        <w:t>- 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 _______куб. 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в час.</w:t>
      </w:r>
    </w:p>
    <w:p w:rsidR="00B32121" w:rsidRPr="00B32121" w:rsidRDefault="003E0050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2121" w:rsidRPr="00B32121">
        <w:rPr>
          <w:rFonts w:ascii="Times New Roman" w:hAnsi="Times New Roman" w:cs="Times New Roman"/>
          <w:sz w:val="24"/>
          <w:szCs w:val="24"/>
        </w:rPr>
        <w:t>Планируемый срок проектирования, строительства и ввода в эксплуатацию объекта капитального строительства _____________________ (в том числе по этапам и очередям)</w:t>
      </w:r>
    </w:p>
    <w:p w:rsidR="00B32121" w:rsidRPr="00BD621F" w:rsidRDefault="00B32121" w:rsidP="00BD621F">
      <w:pPr>
        <w:tabs>
          <w:tab w:val="left" w:pos="426"/>
        </w:tabs>
        <w:spacing w:after="0" w:line="276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D621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BD62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</w:t>
      </w:r>
      <w:r w:rsidRPr="00BD621F">
        <w:rPr>
          <w:rFonts w:ascii="Times New Roman" w:hAnsi="Times New Roman" w:cs="Times New Roman"/>
          <w:sz w:val="18"/>
          <w:szCs w:val="18"/>
        </w:rPr>
        <w:t xml:space="preserve">  (месяц, год)                                                                                            </w:t>
      </w:r>
    </w:p>
    <w:p w:rsidR="00BD621F" w:rsidRPr="00BD621F" w:rsidRDefault="00757791" w:rsidP="003E005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21F" w:rsidRPr="00BD621F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 из точек подключения (в случае нескольких точек подключении)</w:t>
      </w:r>
    </w:p>
    <w:tbl>
      <w:tblPr>
        <w:tblW w:w="9923" w:type="dxa"/>
        <w:tblInd w:w="108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26"/>
        <w:gridCol w:w="2008"/>
        <w:gridCol w:w="2528"/>
      </w:tblGrid>
      <w:tr w:rsidR="00BD621F" w:rsidRPr="00BD621F" w:rsidTr="0073088F">
        <w:trPr>
          <w:trHeight w:val="1592"/>
        </w:trPr>
        <w:tc>
          <w:tcPr>
            <w:tcW w:w="1418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Точка подключения (планируемая)</w:t>
            </w:r>
          </w:p>
        </w:tc>
        <w:tc>
          <w:tcPr>
            <w:tcW w:w="1843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126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BD62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2008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528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BD621F" w:rsidRPr="00BD621F" w:rsidTr="0073088F">
        <w:trPr>
          <w:trHeight w:val="366"/>
        </w:trPr>
        <w:tc>
          <w:tcPr>
            <w:tcW w:w="141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00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52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</w:tr>
      <w:tr w:rsidR="00BD621F" w:rsidRPr="00BD621F" w:rsidTr="0073088F">
        <w:trPr>
          <w:trHeight w:val="257"/>
        </w:trPr>
        <w:tc>
          <w:tcPr>
            <w:tcW w:w="141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00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52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</w:tr>
      <w:tr w:rsidR="00BD621F" w:rsidRPr="00BD621F" w:rsidTr="0073088F">
        <w:trPr>
          <w:trHeight w:val="292"/>
        </w:trPr>
        <w:tc>
          <w:tcPr>
            <w:tcW w:w="141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00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52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</w:tr>
    </w:tbl>
    <w:p w:rsidR="00BD621F" w:rsidRPr="00BD621F" w:rsidRDefault="00757791" w:rsidP="0073088F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21F" w:rsidRPr="00BD621F">
        <w:rPr>
          <w:rFonts w:ascii="Times New Roman" w:hAnsi="Times New Roman" w:cs="Times New Roman"/>
          <w:sz w:val="24"/>
          <w:szCs w:val="24"/>
        </w:rPr>
        <w:t>Характеристика потребления газа (вид экономической деятельности заявителя - юридического лица)</w:t>
      </w:r>
      <w:r w:rsidR="00BD621F" w:rsidRPr="00BD621F">
        <w:rPr>
          <w:sz w:val="24"/>
          <w:szCs w:val="24"/>
        </w:rPr>
        <w:t xml:space="preserve"> ___</w:t>
      </w:r>
      <w:r w:rsidR="00BD621F">
        <w:rPr>
          <w:sz w:val="24"/>
          <w:szCs w:val="24"/>
          <w:lang w:val="ru-RU"/>
        </w:rPr>
        <w:t>_________</w:t>
      </w:r>
      <w:r w:rsidR="00BD621F" w:rsidRPr="00BD621F">
        <w:rPr>
          <w:sz w:val="24"/>
          <w:szCs w:val="24"/>
        </w:rPr>
        <w:t>_________________________________________________</w:t>
      </w:r>
    </w:p>
    <w:p w:rsidR="00BD621F" w:rsidRPr="00BD621F" w:rsidRDefault="00BD621F" w:rsidP="0073088F">
      <w:pPr>
        <w:tabs>
          <w:tab w:val="left" w:pos="426"/>
        </w:tabs>
        <w:spacing w:after="0" w:line="240" w:lineRule="auto"/>
        <w:rPr>
          <w:sz w:val="24"/>
          <w:szCs w:val="24"/>
          <w:lang w:val="ru-RU"/>
        </w:rPr>
      </w:pPr>
      <w:r w:rsidRPr="00BD621F">
        <w:rPr>
          <w:rFonts w:ascii="Times New Roman" w:hAnsi="Times New Roman" w:cs="Times New Roman"/>
          <w:sz w:val="24"/>
          <w:szCs w:val="24"/>
        </w:rPr>
        <w:t>12. Номер и дата ранее выданных технических условий</w:t>
      </w:r>
      <w:r w:rsidRPr="00BD621F">
        <w:rPr>
          <w:sz w:val="24"/>
          <w:szCs w:val="24"/>
        </w:rPr>
        <w:t xml:space="preserve"> ______________________________</w:t>
      </w:r>
      <w:r>
        <w:rPr>
          <w:sz w:val="24"/>
          <w:szCs w:val="24"/>
          <w:lang w:val="ru-RU"/>
        </w:rPr>
        <w:t>_</w:t>
      </w:r>
      <w:r w:rsidR="00757791">
        <w:rPr>
          <w:sz w:val="24"/>
          <w:szCs w:val="24"/>
          <w:lang w:val="ru-RU"/>
        </w:rPr>
        <w:t>__</w:t>
      </w:r>
    </w:p>
    <w:p w:rsidR="00BD621F" w:rsidRPr="004414E7" w:rsidRDefault="00757791" w:rsidP="0073088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="00BD621F" w:rsidRPr="004414E7">
        <w:rPr>
          <w:rFonts w:ascii="Times New Roman" w:hAnsi="Times New Roman" w:cs="Times New Roman"/>
          <w:sz w:val="18"/>
          <w:szCs w:val="24"/>
        </w:rPr>
        <w:t>(при наличии ранее выданных технических условий и при условии, что срок их действия не истек)</w:t>
      </w:r>
    </w:p>
    <w:p w:rsidR="004414E7" w:rsidRPr="004414E7" w:rsidRDefault="004414E7" w:rsidP="0073088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>13. Необходимость выполнения исполнителем дополнительно следующих мероприятий: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подключению (технологическому присое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динению) в пределах границ его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земельного участка____________________________________________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4414E7">
        <w:rPr>
          <w:rFonts w:ascii="Times New Roman" w:hAnsi="Times New Roman" w:cs="Times New Roman"/>
          <w:sz w:val="18"/>
          <w:szCs w:val="18"/>
          <w:lang w:val="ru-RU"/>
        </w:rPr>
        <w:t>(да, нет - указать нужное)</w:t>
      </w:r>
    </w:p>
    <w:p w:rsid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стро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ительству газопровода от границ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земельного участка до объекта капитального строительства 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</w:t>
      </w:r>
      <w:r w:rsidRPr="004414E7">
        <w:rPr>
          <w:rFonts w:ascii="Times New Roman" w:hAnsi="Times New Roman" w:cs="Times New Roman"/>
          <w:sz w:val="18"/>
          <w:szCs w:val="18"/>
          <w:lang w:val="ru-RU"/>
        </w:rPr>
        <w:t>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установке газоиспользующего оборудования 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проектированию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 сети газопотребления</w:t>
      </w:r>
      <w:r w:rsidR="004414E7">
        <w:rPr>
          <w:rStyle w:val="a5"/>
          <w:rFonts w:ascii="Times New Roman" w:hAnsi="Times New Roman" w:cs="Times New Roman"/>
          <w:sz w:val="24"/>
          <w:szCs w:val="24"/>
          <w:lang w:val="ru-RU"/>
        </w:rPr>
        <w:endnoteReference w:id="3"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4414E7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троительству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ab/>
        <w:t>либо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реконструкции внутреннего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газопровода объекта капитального строительства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                                                 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поставке газоиспользующего оборудования_____________________________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установке прибора учета газа _____________________________________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 xml:space="preserve"> (да, нет –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по поставке прибора учета газа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D621F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(да, нет - указать нужное)</w:t>
      </w:r>
    </w:p>
    <w:p w:rsidR="004414E7" w:rsidRPr="004414E7" w:rsidRDefault="004414E7" w:rsidP="004414E7">
      <w:pPr>
        <w:pStyle w:val="a3"/>
        <w:spacing w:before="9" w:after="1"/>
        <w:rPr>
          <w:rFonts w:ascii="Times New Roman" w:hAnsi="Times New Roman" w:cs="Times New Roman"/>
          <w:w w:val="95"/>
          <w:sz w:val="21"/>
        </w:rPr>
      </w:pPr>
      <w:r w:rsidRPr="004414E7">
        <w:rPr>
          <w:rFonts w:ascii="Times New Roman" w:hAnsi="Times New Roman" w:cs="Times New Roman"/>
          <w:w w:val="95"/>
          <w:sz w:val="24"/>
          <w:lang w:val="ru-RU"/>
        </w:rPr>
        <w:t>Приложения</w:t>
      </w:r>
      <w:r w:rsidRPr="004414E7">
        <w:rPr>
          <w:rStyle w:val="a5"/>
          <w:rFonts w:ascii="Times New Roman" w:hAnsi="Times New Roman" w:cs="Times New Roman"/>
          <w:w w:val="95"/>
          <w:sz w:val="21"/>
        </w:rPr>
        <w:endnoteReference w:id="4"/>
      </w:r>
      <w:r w:rsidRPr="004414E7">
        <w:rPr>
          <w:rFonts w:ascii="Times New Roman" w:hAnsi="Times New Roman" w:cs="Times New Roman"/>
          <w:w w:val="95"/>
          <w:sz w:val="21"/>
        </w:rPr>
        <w:t>: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081BD7" wp14:editId="1B20E87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75260" cy="151130"/>
                <wp:effectExtent l="0" t="0" r="1524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9013" id="Прямоугольник 10" o:spid="_x0000_s1026" style="position:absolute;margin-left:1.2pt;margin-top:1.75pt;width:13.8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Ситуационный план;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81E8A7" wp14:editId="0AC731F4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75260" cy="151130"/>
                <wp:effectExtent l="0" t="0" r="1524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4E9C" id="Прямоугольник 9" o:spid="_x0000_s1026" style="position:absolute;margin-left:1.2pt;margin-top:.3pt;width:13.8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pRw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4414E7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4049B" wp14:editId="5EC1732B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DE12" id="Прямоугольник 8" o:spid="_x0000_s1026" style="position:absolute;margin-left:1.2pt;margin-top:2.65pt;width:13.8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застройки);</w:t>
      </w:r>
    </w:p>
    <w:p w:rsidR="00903C81" w:rsidRDefault="00903C81" w:rsidP="00903C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 на</w:t>
      </w: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3E5AE" wp14:editId="267EEA34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175260" cy="151130"/>
                <wp:effectExtent l="0" t="0" r="1524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C91E" id="Прямоугольник 2" o:spid="_x0000_s1026" style="position:absolute;margin-left:1.2pt;margin-top:2.1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земельный участок, на котором расположено домовладение заявителя;</w:t>
      </w:r>
    </w:p>
    <w:p w:rsidR="00945E01" w:rsidRPr="00945E01" w:rsidRDefault="00945E01" w:rsidP="0094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F964" wp14:editId="393541BA">
                <wp:simplePos x="0" y="0"/>
                <wp:positionH relativeFrom="column">
                  <wp:posOffset>15875</wp:posOffset>
                </wp:positionH>
                <wp:positionV relativeFrom="paragraph">
                  <wp:posOffset>28575</wp:posOffset>
                </wp:positionV>
                <wp:extent cx="175260" cy="1511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4000" id="Прямоугольник 7" o:spid="_x0000_s1026" style="position:absolute;margin-left:1.25pt;margin-top:2.25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D+SAIAAEwEAAAOAAAAZHJzL2Uyb0RvYy54bWysVM1uEzEQviPxDpbvZLMhadpVNlWVEoRU&#10;oFLhARyvN2vhtc3YyaackHpF4hF4CC6Inz7D5o0Ye9OQAifEHiyPZ+bzN9+Md3K6qRVZC3DS6Jym&#10;vT4lQnNTSL3M6etX80fH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"/>
            </w:pict>
          </mc:Fallback>
        </mc:AlternateContent>
      </w:r>
      <w:r w:rsidRPr="005264E9">
        <w:rPr>
          <w:rFonts w:ascii="Times New Roman" w:eastAsia="Times New Roman" w:hAnsi="Times New Roman"/>
          <w:sz w:val="20"/>
          <w:lang w:eastAsia="ar-SA"/>
        </w:rPr>
        <w:t xml:space="preserve"> </w:t>
      </w: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</w:t>
      </w:r>
      <w:r>
        <w:rPr>
          <w:rFonts w:ascii="Times New Roman" w:eastAsia="Times New Roman" w:hAnsi="Times New Roman"/>
          <w:sz w:val="20"/>
          <w:lang w:val="ru-RU" w:eastAsia="ar-SA"/>
        </w:rPr>
        <w:t xml:space="preserve"> на объект капитального строительства, в котором размещены 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</w:t>
      </w:r>
      <w:r w:rsidR="00903C81">
        <w:rPr>
          <w:rFonts w:ascii="Times New Roman" w:eastAsia="Times New Roman" w:hAnsi="Times New Roman"/>
          <w:sz w:val="20"/>
          <w:lang w:val="ru-RU" w:eastAsia="ar-SA"/>
        </w:rPr>
        <w:t xml:space="preserve"> здравоохранения и муниципальной системы здравоохранения.</w:t>
      </w:r>
    </w:p>
    <w:p w:rsidR="00BD7CAD" w:rsidRDefault="00BD7CAD" w:rsidP="00BD7C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 на</w:t>
      </w: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3E5AE" wp14:editId="267EEA34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175260" cy="151130"/>
                <wp:effectExtent l="0" t="0" r="1524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2055" id="Прямоугольник 11" o:spid="_x0000_s1026" style="position:absolute;margin-left:1.2pt;margin-top:2.1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HKRwIAAE4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земельный участок, на котором расположен</w:t>
      </w:r>
      <w:r>
        <w:rPr>
          <w:rFonts w:ascii="Times New Roman" w:eastAsia="Times New Roman" w:hAnsi="Times New Roman"/>
          <w:sz w:val="20"/>
          <w:lang w:val="ru-RU" w:eastAsia="ar-SA"/>
        </w:rPr>
        <w:t>ы</w: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lang w:val="ru-RU" w:eastAsia="ar-SA"/>
        </w:rPr>
        <w:t>объекты капитального строительства заявителя</w:t>
      </w:r>
      <w:r w:rsidRPr="007640AB">
        <w:rPr>
          <w:rFonts w:ascii="Times New Roman" w:eastAsia="Times New Roman" w:hAnsi="Times New Roman"/>
          <w:sz w:val="20"/>
          <w:lang w:eastAsia="ar-SA"/>
        </w:rPr>
        <w:t>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DB91" wp14:editId="41F03067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175260" cy="15113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4882" id="Прямоугольник 1" o:spid="_x0000_s1026" style="position:absolute;margin-left:1.2pt;margin-top:2.6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5iRQIAAEw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Страховой номер</w:t>
      </w:r>
      <w:bookmarkStart w:id="0" w:name="_GoBack"/>
      <w:bookmarkEnd w:id="0"/>
      <w:r w:rsidRPr="007640AB">
        <w:rPr>
          <w:rFonts w:ascii="Times New Roman" w:eastAsia="Times New Roman" w:hAnsi="Times New Roman"/>
          <w:sz w:val="20"/>
          <w:lang w:eastAsia="ar-SA"/>
        </w:rPr>
        <w:t xml:space="preserve"> индивидуального лицевого счета;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AEF00D" wp14:editId="1A3C1CEF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175260" cy="1511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EED6" id="Прямоугольник 6" o:spid="_x0000_s1026" style="position:absolute;margin-left:1.2pt;margin-top:.8pt;width:13.8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0p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EBA1E" wp14:editId="0EA6DAB5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1524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7C3A" id="Прямоугольник 5" o:spid="_x0000_s1026" style="position:absolute;margin-left:1.2pt;margin-top:1.3pt;width:13.8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Расчет максимального часового расхода газа (не требуется, если планируемый максимальный часовой расход газа не более 7 куб. метров);</w:t>
      </w:r>
    </w:p>
    <w:p w:rsidR="004414E7" w:rsidRPr="007640AB" w:rsidRDefault="004414E7" w:rsidP="004414E7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10202" wp14:editId="3756DFAB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1524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D62B" id="Прямоугольник 4" o:spid="_x0000_s1026" style="position:absolute;margin-left:2.2pt;margin-top:.45pt;width:13.8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dd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eUaFZji9pP2/fbj+339nZ7035ub9tv2w/tj/ZL+5UMg16NdRmmXdsrCBU7e2n4&#10;G0e0mVZML8Q5gGkqwQpkmYb45F5CMBymknnz3BR4HVt6E6Vbl1AHQBSFrGOHNvsOibUnHA/T49Hg&#10;CPvI0ZWO0vRx7GD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         Документы, предусмотренные пунктом 106 Правил</w:t>
      </w:r>
      <w:r w:rsidR="00AE4770">
        <w:rPr>
          <w:rFonts w:ascii="Times New Roman" w:eastAsia="Times New Roman" w:hAnsi="Times New Roman"/>
          <w:sz w:val="20"/>
          <w:lang w:val="ru-RU" w:eastAsia="ar-SA"/>
        </w:rPr>
        <w:t xml:space="preserve"> подключения № 1547</w:t>
      </w:r>
      <w:r w:rsidRPr="007640AB">
        <w:rPr>
          <w:rFonts w:ascii="Times New Roman" w:eastAsia="Times New Roman" w:hAnsi="Times New Roman"/>
          <w:sz w:val="20"/>
          <w:lang w:eastAsia="ar-SA"/>
        </w:rPr>
        <w:t>, в случае предоставления технических условий при уступки мощности;</w:t>
      </w:r>
    </w:p>
    <w:p w:rsidR="004414E7" w:rsidRDefault="004414E7" w:rsidP="004414E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6DE7" wp14:editId="22B7F509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B07B" id="Прямоугольник 3" o:spid="_x0000_s1026" style="position:absolute;margin-left:2.2pt;margin-top:.65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W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xMj8eD&#10;I+wjR1c6TtNh7GDCsrtkC84/EaYmYZNTwAGI4Gx96Xwgw7K7kEjeKFnMpVLRgOVipoCsGQ7LPH6R&#10;P9Z4GKY0aXJ6Oh6MI/I9nzuE6MfvbxC19Dj1StY5PdkHsSyo9lgXcSY9k6rbI2WldzIG5boOLExx&#10;gyqC6UYanyBuKgNvKWlwnHPq3qwYCErUU42dOE1HozD/0RiNjwdowKFncehhmiNUTj0l3Xbmuzez&#10;siCXFd6Uxtq1OcfulTIqGzrbsdqRxZGNgu+eV3gTh3aM+vUTmP4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2EbkFk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</w:r>
      <w:r w:rsidR="00AE4770">
        <w:rPr>
          <w:rFonts w:ascii="Times New Roman" w:eastAsia="Times New Roman" w:hAnsi="Times New Roman"/>
          <w:sz w:val="20"/>
          <w:lang w:val="ru-RU" w:eastAsia="ar-SA"/>
        </w:rPr>
        <w:t>, предусмотренного пунктом 97 Правил подключения № 1547;</w:t>
      </w:r>
    </w:p>
    <w:p w:rsidR="00AE4770" w:rsidRDefault="00404748" w:rsidP="00E96EF6">
      <w:pPr>
        <w:tabs>
          <w:tab w:val="left" w:pos="105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07548" wp14:editId="698FF8DC">
                <wp:simplePos x="0" y="0"/>
                <wp:positionH relativeFrom="column">
                  <wp:posOffset>-994</wp:posOffset>
                </wp:positionH>
                <wp:positionV relativeFrom="paragraph">
                  <wp:posOffset>-2734</wp:posOffset>
                </wp:positionV>
                <wp:extent cx="175260" cy="151130"/>
                <wp:effectExtent l="0" t="0" r="15240" b="203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6DAC" id="Прямоугольник 12" o:spid="_x0000_s1026" style="position:absolute;margin-left:-.1pt;margin-top:-.2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"/>
            </w:pict>
          </mc:Fallback>
        </mc:AlternateContent>
      </w:r>
      <w:r w:rsidRPr="00404748">
        <w:rPr>
          <w:rFonts w:ascii="Times New Roman" w:eastAsia="Times New Roman" w:hAnsi="Times New Roman"/>
          <w:sz w:val="20"/>
          <w:lang w:val="ru-RU" w:eastAsia="ar-SA"/>
        </w:rPr>
        <w:t>Копия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или фельдшерско-акушерские</w:t>
      </w:r>
      <w:r w:rsidRPr="00404748">
        <w:rPr>
          <w:rFonts w:ascii="Times New Roman" w:eastAsia="Times New Roman" w:hAnsi="Times New Roman"/>
          <w:sz w:val="20"/>
          <w:lang w:eastAsia="ar-SA"/>
        </w:rPr>
        <w:t xml:space="preserve"> </w:t>
      </w:r>
      <w:r w:rsidRPr="00404748">
        <w:rPr>
          <w:rFonts w:ascii="Times New Roman" w:eastAsia="Times New Roman" w:hAnsi="Times New Roman"/>
          <w:sz w:val="20"/>
          <w:lang w:val="ru-RU" w:eastAsia="ar-SA"/>
        </w:rPr>
        <w:t>пункты, кабинета (отделения) врачей общей практики и врачебные амбулатории)</w:t>
      </w:r>
      <w:r>
        <w:rPr>
          <w:rFonts w:ascii="Times New Roman" w:eastAsia="Times New Roman" w:hAnsi="Times New Roman"/>
          <w:sz w:val="20"/>
          <w:lang w:val="ru-RU" w:eastAsia="ar-SA"/>
        </w:rPr>
        <w:t>.</w:t>
      </w:r>
    </w:p>
    <w:p w:rsidR="00404748" w:rsidRDefault="00404748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424E" w:rsidRPr="007E424E" w:rsidRDefault="007E424E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24E">
        <w:rPr>
          <w:rFonts w:ascii="Times New Roman" w:hAnsi="Times New Roman" w:cs="Times New Roman"/>
          <w:sz w:val="24"/>
          <w:szCs w:val="24"/>
        </w:rPr>
        <w:t xml:space="preserve">Подписывая указанную заявку, я, </w:t>
      </w:r>
    </w:p>
    <w:p w:rsidR="007E424E" w:rsidRPr="00E96EF6" w:rsidRDefault="007E424E" w:rsidP="00E96EF6">
      <w:pPr>
        <w:spacing w:after="0" w:line="240" w:lineRule="auto"/>
        <w:rPr>
          <w:lang w:val="ru-RU"/>
        </w:rPr>
      </w:pPr>
      <w:r w:rsidRPr="007E424E">
        <w:t>___________________________________________________________________________</w:t>
      </w:r>
      <w:r>
        <w:rPr>
          <w:lang w:val="ru-RU"/>
        </w:rPr>
        <w:t>________</w:t>
      </w:r>
      <w:r w:rsidRPr="007E424E">
        <w:t>__</w:t>
      </w:r>
      <w:r w:rsidR="00E96EF6">
        <w:rPr>
          <w:lang w:val="ru-RU"/>
        </w:rPr>
        <w:t>__</w:t>
      </w:r>
    </w:p>
    <w:p w:rsidR="007E424E" w:rsidRPr="007E424E" w:rsidRDefault="007E424E" w:rsidP="00E96EF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E424E">
        <w:rPr>
          <w:rFonts w:ascii="Times New Roman" w:hAnsi="Times New Roman" w:cs="Times New Roman"/>
          <w:sz w:val="18"/>
        </w:rPr>
        <w:t>(</w:t>
      </w:r>
      <w:proofErr w:type="spellStart"/>
      <w:r w:rsidRPr="007E424E">
        <w:rPr>
          <w:rFonts w:ascii="Times New Roman" w:hAnsi="Times New Roman" w:cs="Times New Roman"/>
          <w:sz w:val="18"/>
        </w:rPr>
        <w:t>указывается</w:t>
      </w:r>
      <w:proofErr w:type="spellEnd"/>
      <w:r w:rsidRPr="007E42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404748" w:rsidRPr="007E424E">
        <w:rPr>
          <w:rFonts w:ascii="Times New Roman" w:hAnsi="Times New Roman" w:cs="Times New Roman"/>
          <w:sz w:val="18"/>
        </w:rPr>
        <w:t>полно</w:t>
      </w:r>
      <w:r w:rsidR="00E96EF6">
        <w:rPr>
          <w:rFonts w:ascii="Times New Roman" w:hAnsi="Times New Roman" w:cs="Times New Roman"/>
          <w:sz w:val="18"/>
          <w:lang w:val="ru-RU"/>
        </w:rPr>
        <w:t>стью</w:t>
      </w:r>
      <w:proofErr w:type="spellEnd"/>
      <w:r w:rsidR="00404748" w:rsidRPr="007E424E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E424E">
        <w:rPr>
          <w:rFonts w:ascii="Times New Roman" w:hAnsi="Times New Roman" w:cs="Times New Roman"/>
          <w:sz w:val="18"/>
        </w:rPr>
        <w:t>фамилия</w:t>
      </w:r>
      <w:proofErr w:type="spellEnd"/>
      <w:r w:rsidRPr="007E424E">
        <w:rPr>
          <w:rFonts w:ascii="Times New Roman" w:hAnsi="Times New Roman" w:cs="Times New Roman"/>
          <w:sz w:val="18"/>
        </w:rPr>
        <w:t>. имя, отчество (при наличии) заявителя - физического лица, полное и сокращенное (при наличии) наименование, организационно-правовая форма заявителя - юридического лица)</w:t>
      </w:r>
    </w:p>
    <w:p w:rsidR="007E424E" w:rsidRPr="007E424E" w:rsidRDefault="007E424E" w:rsidP="00E9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4E">
        <w:rPr>
          <w:rFonts w:ascii="Times New Roman" w:hAnsi="Times New Roman" w:cs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404748" w:rsidRDefault="00404748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424E" w:rsidRPr="007E424E" w:rsidRDefault="007E424E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24E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7E424E" w:rsidRPr="00E96EF6" w:rsidRDefault="007E424E" w:rsidP="00E96EF6">
      <w:pPr>
        <w:spacing w:after="0" w:line="240" w:lineRule="auto"/>
        <w:rPr>
          <w:lang w:val="ru-RU"/>
        </w:rPr>
      </w:pPr>
      <w:r w:rsidRPr="007E424E">
        <w:t>______________________________________________________</w:t>
      </w:r>
      <w:r>
        <w:t>______________________________</w:t>
      </w:r>
      <w:r w:rsidR="00E96EF6">
        <w:rPr>
          <w:lang w:val="ru-RU"/>
        </w:rPr>
        <w:t>___</w:t>
      </w:r>
    </w:p>
    <w:p w:rsidR="007E424E" w:rsidRPr="007E424E" w:rsidRDefault="007E424E" w:rsidP="00E96E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24E">
        <w:rPr>
          <w:rFonts w:ascii="Times New Roman" w:hAnsi="Times New Roman" w:cs="Times New Roman"/>
          <w:sz w:val="18"/>
          <w:szCs w:val="18"/>
        </w:rPr>
        <w:t>(подпись)</w:t>
      </w:r>
    </w:p>
    <w:p w:rsidR="007E424E" w:rsidRPr="00404748" w:rsidRDefault="007E424E" w:rsidP="00E96EF6">
      <w:pPr>
        <w:spacing w:after="0" w:line="240" w:lineRule="auto"/>
        <w:rPr>
          <w:lang w:val="ru-RU"/>
        </w:rPr>
      </w:pPr>
      <w:r w:rsidRPr="007E424E">
        <w:t>______________________________________________________</w:t>
      </w:r>
      <w:r>
        <w:t>___________________________</w:t>
      </w:r>
      <w:r w:rsidR="00BA5B04">
        <w:rPr>
          <w:lang w:val="ru-RU"/>
        </w:rPr>
        <w:t>_</w:t>
      </w:r>
      <w:r>
        <w:t>___</w:t>
      </w:r>
      <w:r w:rsidR="00404748">
        <w:rPr>
          <w:lang w:val="ru-RU"/>
        </w:rPr>
        <w:t>___</w:t>
      </w:r>
    </w:p>
    <w:p w:rsidR="007E424E" w:rsidRPr="007E424E" w:rsidRDefault="007E424E" w:rsidP="00E96EF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E424E">
        <w:rPr>
          <w:rFonts w:ascii="Times New Roman" w:hAnsi="Times New Roman" w:cs="Times New Roman"/>
          <w:sz w:val="18"/>
        </w:rPr>
        <w:t xml:space="preserve">(указывается </w:t>
      </w:r>
      <w:r w:rsidR="00404748" w:rsidRPr="007E424E">
        <w:rPr>
          <w:rFonts w:ascii="Times New Roman" w:hAnsi="Times New Roman" w:cs="Times New Roman"/>
          <w:sz w:val="18"/>
        </w:rPr>
        <w:t xml:space="preserve">полностью </w:t>
      </w:r>
      <w:r w:rsidRPr="007E424E">
        <w:rPr>
          <w:rFonts w:ascii="Times New Roman" w:hAnsi="Times New Roman" w:cs="Times New Roman"/>
          <w:sz w:val="18"/>
        </w:rPr>
        <w:t>фамилия. имя, отчество (при наличии) заявителя - физического лица, лица, действующего от имени заявителя – юридического лица, полное и сокращенное (при наличии) наименование, организационно-правовая форма заявителя - юридического лица)</w:t>
      </w:r>
    </w:p>
    <w:p w:rsidR="00E96EF6" w:rsidRDefault="00E96EF6" w:rsidP="00E96EF6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E424E" w:rsidRPr="007E424E" w:rsidRDefault="007E424E" w:rsidP="001947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424E">
        <w:rPr>
          <w:rFonts w:ascii="Times New Roman" w:hAnsi="Times New Roman" w:cs="Times New Roman"/>
          <w:sz w:val="24"/>
        </w:rPr>
        <w:t xml:space="preserve">Результаты рассмотрения настоящей заявки прошу предоставить: </w:t>
      </w:r>
    </w:p>
    <w:p w:rsidR="001947C7" w:rsidRDefault="007E424E" w:rsidP="001947C7">
      <w:pPr>
        <w:spacing w:after="0" w:line="240" w:lineRule="auto"/>
        <w:rPr>
          <w:rFonts w:ascii="Times New Roman" w:hAnsi="Times New Roman" w:cs="Times New Roman"/>
        </w:rPr>
      </w:pP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A53C0F" wp14:editId="52FE0D26">
                <wp:simplePos x="0" y="0"/>
                <wp:positionH relativeFrom="margin">
                  <wp:align>left</wp:align>
                </wp:positionH>
                <wp:positionV relativeFrom="paragraph">
                  <wp:posOffset>72500</wp:posOffset>
                </wp:positionV>
                <wp:extent cx="175260" cy="151130"/>
                <wp:effectExtent l="0" t="0" r="15240" b="203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CA36" id="Прямоугольник 43" o:spid="_x0000_s1026" style="position:absolute;margin-left:0;margin-top:5.7pt;width:13.8pt;height:11.9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XgSQ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">
                <w10:wrap anchorx="margin"/>
              </v:rect>
            </w:pict>
          </mc:Fallback>
        </mc:AlternateContent>
      </w:r>
      <w:r w:rsidR="001947C7">
        <w:rPr>
          <w:rFonts w:ascii="Times New Roman" w:hAnsi="Times New Roman" w:cs="Times New Roman"/>
          <w:lang w:val="ru-RU"/>
        </w:rPr>
        <w:t xml:space="preserve">       </w:t>
      </w:r>
      <w:r w:rsidRPr="007E424E">
        <w:rPr>
          <w:rFonts w:ascii="Times New Roman" w:hAnsi="Times New Roman" w:cs="Times New Roman"/>
        </w:rPr>
        <w:t>посредств</w:t>
      </w:r>
      <w:r>
        <w:rPr>
          <w:rFonts w:ascii="Times New Roman" w:hAnsi="Times New Roman" w:cs="Times New Roman"/>
        </w:rPr>
        <w:t>ом вручения "на руки" в «Едином</w:t>
      </w:r>
      <w:r w:rsidRPr="007E424E">
        <w:rPr>
          <w:rFonts w:ascii="Times New Roman" w:hAnsi="Times New Roman" w:cs="Times New Roman"/>
        </w:rPr>
        <w:t xml:space="preserve"> </w:t>
      </w:r>
      <w:r w:rsidR="00E96EF6">
        <w:rPr>
          <w:rFonts w:ascii="Times New Roman" w:hAnsi="Times New Roman" w:cs="Times New Roman"/>
          <w:lang w:val="ru-RU"/>
        </w:rPr>
        <w:t>клиентском центре</w:t>
      </w:r>
      <w:r w:rsidRPr="007E424E">
        <w:rPr>
          <w:rFonts w:ascii="Times New Roman" w:hAnsi="Times New Roman" w:cs="Times New Roman"/>
        </w:rPr>
        <w:t xml:space="preserve">» </w:t>
      </w:r>
    </w:p>
    <w:p w:rsidR="007E424E" w:rsidRPr="001947C7" w:rsidRDefault="001947C7" w:rsidP="001947C7">
      <w:p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7E424E" w:rsidRPr="007E424E">
        <w:rPr>
          <w:rFonts w:ascii="Times New Roman" w:hAnsi="Times New Roman" w:cs="Times New Roman"/>
        </w:rPr>
        <w:t>ООО «</w:t>
      </w:r>
      <w:proofErr w:type="spellStart"/>
      <w:r w:rsidR="007E424E" w:rsidRPr="007E424E">
        <w:rPr>
          <w:rFonts w:ascii="Times New Roman" w:hAnsi="Times New Roman" w:cs="Times New Roman"/>
        </w:rPr>
        <w:t>Газпром</w:t>
      </w:r>
      <w:proofErr w:type="spellEnd"/>
      <w:r w:rsidR="007E424E" w:rsidRPr="007E4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г</w:t>
      </w:r>
      <w:proofErr w:type="spellStart"/>
      <w:r w:rsidR="007E424E" w:rsidRPr="007E424E">
        <w:rPr>
          <w:rFonts w:ascii="Times New Roman" w:hAnsi="Times New Roman" w:cs="Times New Roman"/>
        </w:rPr>
        <w:t>азораспределение</w:t>
      </w:r>
      <w:proofErr w:type="spellEnd"/>
      <w:r w:rsidR="007E424E" w:rsidRPr="007E424E">
        <w:rPr>
          <w:rFonts w:ascii="Times New Roman" w:hAnsi="Times New Roman" w:cs="Times New Roman"/>
        </w:rPr>
        <w:t xml:space="preserve"> </w:t>
      </w:r>
      <w:proofErr w:type="spellStart"/>
      <w:r w:rsidR="007E424E" w:rsidRPr="007E424E">
        <w:rPr>
          <w:rFonts w:ascii="Times New Roman" w:hAnsi="Times New Roman" w:cs="Times New Roman"/>
        </w:rPr>
        <w:t>Томск</w:t>
      </w:r>
      <w:proofErr w:type="spellEnd"/>
      <w:r w:rsidR="007E424E" w:rsidRPr="007E424E">
        <w:rPr>
          <w:rFonts w:ascii="Times New Roman" w:hAnsi="Times New Roman" w:cs="Times New Roman"/>
        </w:rPr>
        <w:t>»</w:t>
      </w:r>
    </w:p>
    <w:p w:rsidR="00B32121" w:rsidRDefault="007E424E" w:rsidP="001947C7">
      <w:pPr>
        <w:spacing w:after="0" w:line="240" w:lineRule="auto"/>
        <w:rPr>
          <w:rFonts w:ascii="Times New Roman" w:hAnsi="Times New Roman" w:cs="Times New Roman"/>
        </w:rPr>
      </w:pP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00DFA" wp14:editId="5D5522AF">
                <wp:simplePos x="0" y="0"/>
                <wp:positionH relativeFrom="margin">
                  <wp:align>left</wp:align>
                </wp:positionH>
                <wp:positionV relativeFrom="paragraph">
                  <wp:posOffset>12838</wp:posOffset>
                </wp:positionV>
                <wp:extent cx="175260" cy="151130"/>
                <wp:effectExtent l="0" t="0" r="15240" b="203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C619" id="Прямоугольник 42" o:spid="_x0000_s1026" style="position:absolute;margin-left:0;margin-top:1pt;width:13.8pt;height:11.9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">
                <w10:wrap anchorx="margin"/>
              </v:rect>
            </w:pict>
          </mc:Fallback>
        </mc:AlternateContent>
      </w:r>
      <w:r>
        <w:rPr>
          <w:lang w:val="ru-RU"/>
        </w:rPr>
        <w:t xml:space="preserve">        </w:t>
      </w:r>
      <w:r w:rsidRPr="007E424E">
        <w:rPr>
          <w:rFonts w:ascii="Times New Roman" w:hAnsi="Times New Roman" w:cs="Times New Roman"/>
        </w:rPr>
        <w:t>почтовым отправлением</w:t>
      </w:r>
    </w:p>
    <w:p w:rsidR="001947C7" w:rsidRDefault="001947C7" w:rsidP="001947C7">
      <w:pPr>
        <w:spacing w:after="0" w:line="240" w:lineRule="auto"/>
        <w:rPr>
          <w:rFonts w:ascii="Times New Roman" w:hAnsi="Times New Roman" w:cs="Times New Roman"/>
        </w:rPr>
      </w:pPr>
    </w:p>
    <w:p w:rsidR="001947C7" w:rsidRDefault="001947C7" w:rsidP="001947C7">
      <w:p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Вариант подписания договора:</w:t>
      </w:r>
      <w:r>
        <w:rPr>
          <w:rFonts w:ascii="Times New Roman" w:hAnsi="Times New Roman" w:cs="Times New Roman"/>
          <w:lang w:val="ru-RU"/>
        </w:rPr>
        <w:br/>
      </w: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FEB69" wp14:editId="28271820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175260" cy="151130"/>
                <wp:effectExtent l="0" t="0" r="15240" b="203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DA04" id="Прямоугольник 13" o:spid="_x0000_s1026" style="position:absolute;margin-left:0;margin-top:12.6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B1SA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письменная форма</w:t>
      </w:r>
    </w:p>
    <w:p w:rsidR="001947C7" w:rsidRPr="001947C7" w:rsidRDefault="001947C7" w:rsidP="001947C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7D3C5" wp14:editId="76E404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260" cy="151130"/>
                <wp:effectExtent l="0" t="0" r="15240" b="203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3D18" id="Прямоугольник 14" o:spid="_x0000_s1026" style="position:absolute;margin-left:0;margin-top:-.05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swSAIAAE4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электронная форма</w:t>
      </w:r>
    </w:p>
    <w:sectPr w:rsidR="001947C7" w:rsidRPr="001947C7" w:rsidSect="003E0050">
      <w:endnotePr>
        <w:numFmt w:val="decimal"/>
      </w:endnotePr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D7" w:rsidRDefault="00E96DD7" w:rsidP="00B32121">
      <w:pPr>
        <w:spacing w:after="0" w:line="240" w:lineRule="auto"/>
      </w:pPr>
      <w:r>
        <w:separator/>
      </w:r>
    </w:p>
  </w:endnote>
  <w:endnote w:type="continuationSeparator" w:id="0">
    <w:p w:rsidR="00E96DD7" w:rsidRDefault="00E96DD7" w:rsidP="00B32121">
      <w:pPr>
        <w:spacing w:after="0" w:line="240" w:lineRule="auto"/>
      </w:pPr>
      <w:r>
        <w:continuationSeparator/>
      </w:r>
    </w:p>
  </w:endnote>
  <w:endnote w:id="1">
    <w:p w:rsidR="00B32121" w:rsidRPr="007E424E" w:rsidRDefault="00B32121" w:rsidP="00CE772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24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7E424E">
        <w:rPr>
          <w:rFonts w:ascii="Times New Roman" w:hAnsi="Times New Roman" w:cs="Times New Roman"/>
          <w:sz w:val="16"/>
          <w:szCs w:val="16"/>
        </w:rPr>
        <w:t xml:space="preserve"> Пункты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8-12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заполняются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случае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подачи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заявки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целях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догазификации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фельдшерского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или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фельдшерско-акушерского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пункта,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кабинета</w:t>
      </w:r>
      <w:r w:rsidRPr="007E424E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(отделения)</w:t>
      </w:r>
      <w:r w:rsidRPr="007E424E">
        <w:rPr>
          <w:rFonts w:ascii="Times New Roman" w:hAnsi="Times New Roman" w:cs="Times New Roman"/>
          <w:spacing w:val="27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врача</w:t>
      </w:r>
      <w:r w:rsidRPr="007E424E">
        <w:rPr>
          <w:rFonts w:ascii="Times New Roman" w:hAnsi="Times New Roman" w:cs="Times New Roman"/>
          <w:spacing w:val="10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общей</w:t>
      </w:r>
      <w:r w:rsidRPr="007E424E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практики,</w:t>
      </w:r>
      <w:r w:rsidRPr="007E424E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врачебной</w:t>
      </w:r>
      <w:r w:rsidRPr="007E424E">
        <w:rPr>
          <w:rFonts w:ascii="Times New Roman" w:hAnsi="Times New Roman" w:cs="Times New Roman"/>
          <w:spacing w:val="24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амбулатории.</w:t>
      </w:r>
    </w:p>
  </w:endnote>
  <w:endnote w:id="2">
    <w:p w:rsidR="00BD621F" w:rsidRPr="007E424E" w:rsidRDefault="00BD621F" w:rsidP="00CE772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24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7E424E">
        <w:rPr>
          <w:rFonts w:ascii="Times New Roman" w:hAnsi="Times New Roman" w:cs="Times New Roman"/>
          <w:sz w:val="16"/>
          <w:szCs w:val="16"/>
        </w:rPr>
        <w:t xml:space="preserve"> Итоговая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величина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максимального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часового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расхода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(мощности)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(подключаемого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ранее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подключенного)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является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суммой</w:t>
      </w:r>
      <w:r w:rsidRPr="007E424E">
        <w:rPr>
          <w:rFonts w:ascii="Times New Roman" w:hAnsi="Times New Roman" w:cs="Times New Roman"/>
          <w:sz w:val="16"/>
          <w:szCs w:val="16"/>
        </w:rPr>
        <w:t xml:space="preserve"> величины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максимального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часового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расхода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(мощности)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подключаемого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величины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максимального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часового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расхода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(мощности)</w:t>
      </w:r>
      <w:r w:rsidRPr="007E424E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134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оборудования,</w:t>
      </w:r>
      <w:r w:rsidRPr="007E424E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ранее</w:t>
      </w:r>
      <w:r w:rsidRPr="007E424E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подключенного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точке</w:t>
      </w:r>
      <w:r w:rsidRPr="007E424E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подключения.</w:t>
      </w:r>
    </w:p>
  </w:endnote>
  <w:endnote w:id="3">
    <w:p w:rsidR="004414E7" w:rsidRPr="007E424E" w:rsidRDefault="004414E7" w:rsidP="00CE7724">
      <w:pPr>
        <w:pStyle w:val="a6"/>
        <w:ind w:firstLine="709"/>
        <w:jc w:val="both"/>
        <w:rPr>
          <w:lang w:val="ru-RU"/>
        </w:rPr>
      </w:pPr>
      <w:r w:rsidRPr="007E424E">
        <w:rPr>
          <w:rStyle w:val="a5"/>
        </w:rPr>
        <w:endnoteRef/>
      </w:r>
      <w:r w:rsidR="00CE7724" w:rsidRPr="007B3FA9">
        <w:rPr>
          <w:sz w:val="16"/>
          <w:szCs w:val="16"/>
        </w:rPr>
        <w:t>Выбирается в случае, предусмотренном законодательством</w:t>
      </w:r>
      <w:r w:rsidR="00CE7724" w:rsidRPr="007B3FA9">
        <w:rPr>
          <w:spacing w:val="1"/>
          <w:sz w:val="16"/>
          <w:szCs w:val="16"/>
        </w:rPr>
        <w:t xml:space="preserve"> </w:t>
      </w:r>
      <w:r w:rsidR="00CE7724" w:rsidRPr="007B3FA9">
        <w:rPr>
          <w:sz w:val="16"/>
          <w:szCs w:val="16"/>
        </w:rPr>
        <w:t>о</w:t>
      </w:r>
      <w:r w:rsidR="00CE7724" w:rsidRPr="007B3FA9">
        <w:rPr>
          <w:spacing w:val="3"/>
          <w:sz w:val="16"/>
          <w:szCs w:val="16"/>
        </w:rPr>
        <w:t xml:space="preserve"> </w:t>
      </w:r>
      <w:r w:rsidR="00CE7724" w:rsidRPr="007B3FA9">
        <w:rPr>
          <w:sz w:val="16"/>
          <w:szCs w:val="16"/>
        </w:rPr>
        <w:t>градостроительной</w:t>
      </w:r>
      <w:r w:rsidR="00CE7724" w:rsidRPr="007B3FA9">
        <w:rPr>
          <w:spacing w:val="-15"/>
          <w:sz w:val="16"/>
          <w:szCs w:val="16"/>
        </w:rPr>
        <w:t xml:space="preserve"> </w:t>
      </w:r>
      <w:r w:rsidR="00CE7724" w:rsidRPr="007B3FA9">
        <w:rPr>
          <w:sz w:val="16"/>
          <w:szCs w:val="16"/>
        </w:rPr>
        <w:t>деятельности.</w:t>
      </w:r>
    </w:p>
  </w:endnote>
  <w:endnote w:id="4">
    <w:p w:rsidR="004414E7" w:rsidRPr="007E424E" w:rsidRDefault="004414E7" w:rsidP="00CE7724">
      <w:pPr>
        <w:pStyle w:val="a3"/>
        <w:tabs>
          <w:tab w:val="left" w:pos="1887"/>
          <w:tab w:val="left" w:pos="4291"/>
          <w:tab w:val="left" w:pos="733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24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7E424E">
        <w:rPr>
          <w:rFonts w:ascii="Times New Roman" w:hAnsi="Times New Roman" w:cs="Times New Roman"/>
          <w:sz w:val="16"/>
          <w:szCs w:val="16"/>
        </w:rPr>
        <w:t xml:space="preserve"> 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целях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заключения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договора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подключении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(технологическом   присоединении)</w:t>
      </w:r>
      <w:r w:rsidRPr="007E424E">
        <w:rPr>
          <w:rFonts w:ascii="Times New Roman" w:hAnsi="Times New Roman" w:cs="Times New Roman"/>
          <w:spacing w:val="72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сети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газораспределения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рамках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догазификации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настоящей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заявке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прилагаются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документы,</w:t>
      </w:r>
      <w:r w:rsidRPr="007E424E">
        <w:rPr>
          <w:rFonts w:ascii="Times New Roman" w:hAnsi="Times New Roman" w:cs="Times New Roman"/>
          <w:sz w:val="16"/>
          <w:szCs w:val="16"/>
        </w:rPr>
        <w:t xml:space="preserve"> предусмотренные пунктом 16 Правил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подключения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(технологического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присоединении)</w:t>
      </w:r>
      <w:r w:rsidRPr="007E424E">
        <w:rPr>
          <w:rFonts w:ascii="Times New Roman" w:hAnsi="Times New Roman" w:cs="Times New Roman"/>
          <w:sz w:val="16"/>
          <w:szCs w:val="16"/>
        </w:rPr>
        <w:t xml:space="preserve"> газоиспользующего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объектов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капитального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строительства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сетям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газораспределения,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утвержденных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постановлением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Правителъства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 xml:space="preserve">Российской Федерации от 13 сентября </w:t>
      </w:r>
      <w:r w:rsidRPr="007E424E">
        <w:rPr>
          <w:rFonts w:ascii="Times New Roman" w:hAnsi="Times New Roman" w:cs="Times New Roman"/>
          <w:sz w:val="16"/>
          <w:szCs w:val="16"/>
        </w:rPr>
        <w:t xml:space="preserve">2021 </w:t>
      </w:r>
      <w:r w:rsidRPr="007E424E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Pr="007E424E">
        <w:rPr>
          <w:rFonts w:ascii="Times New Roman" w:hAnsi="Times New Roman" w:cs="Times New Roman"/>
          <w:sz w:val="16"/>
          <w:szCs w:val="16"/>
        </w:rPr>
        <w:t>N 1547 "Об утверждении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 xml:space="preserve">Правил подключения (технологического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присоединения)</w:t>
      </w:r>
      <w:r w:rsidR="006377CB">
        <w:rPr>
          <w:rFonts w:ascii="Times New Roman" w:hAnsi="Times New Roman" w:cs="Times New Roman"/>
          <w:w w:val="95"/>
          <w:sz w:val="16"/>
          <w:szCs w:val="16"/>
          <w:lang w:val="ru-RU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4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60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2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объектов</w:t>
      </w:r>
      <w:r w:rsidRPr="007E424E">
        <w:rPr>
          <w:rFonts w:ascii="Times New Roman" w:hAnsi="Times New Roman" w:cs="Times New Roman"/>
          <w:spacing w:val="44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капитального</w:t>
      </w:r>
      <w:r w:rsidRPr="007E424E">
        <w:rPr>
          <w:rFonts w:ascii="Times New Roman" w:hAnsi="Times New Roman" w:cs="Times New Roman"/>
          <w:spacing w:val="53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строительства к сетям газораспределения и о признании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утратившими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силу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некоторых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актов</w:t>
      </w:r>
      <w:r w:rsidRPr="007E424E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Правительства</w:t>
      </w:r>
      <w:r w:rsidRPr="007E424E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Российской</w:t>
      </w:r>
      <w:r w:rsidRPr="007E424E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Федерации".</w:t>
      </w:r>
    </w:p>
    <w:p w:rsidR="004414E7" w:rsidRDefault="004414E7" w:rsidP="004414E7">
      <w:pPr>
        <w:pStyle w:val="a6"/>
      </w:pPr>
    </w:p>
    <w:p w:rsidR="004414E7" w:rsidRPr="00CE7724" w:rsidRDefault="004414E7" w:rsidP="004414E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 w:rsidRPr="00CE7724">
        <w:rPr>
          <w:rFonts w:ascii="Times New Roman" w:hAnsi="Times New Roman" w:cs="Times New Roman"/>
          <w:sz w:val="24"/>
          <w:szCs w:val="24"/>
          <w:lang w:eastAsia="ar-SA"/>
        </w:rPr>
        <w:t>Исполнитель (сотрудник, принявший документ):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495"/>
        <w:gridCol w:w="284"/>
        <w:gridCol w:w="3118"/>
      </w:tblGrid>
      <w:tr w:rsidR="004414E7" w:rsidRPr="007640AB" w:rsidTr="00CE772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E7" w:rsidRPr="00CE7724" w:rsidRDefault="004414E7" w:rsidP="007B3FA9">
            <w:pPr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902-025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E7" w:rsidRPr="007640AB" w:rsidRDefault="004414E7" w:rsidP="007B3FA9">
            <w:pPr>
              <w:rPr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E7" w:rsidRPr="007640AB" w:rsidRDefault="004414E7" w:rsidP="007B3FA9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E7" w:rsidRPr="007640AB" w:rsidRDefault="004414E7" w:rsidP="007B3FA9">
            <w:pPr>
              <w:rPr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E7" w:rsidRPr="007640AB" w:rsidRDefault="004414E7" w:rsidP="007B3FA9">
            <w:pPr>
              <w:jc w:val="center"/>
              <w:rPr>
                <w:szCs w:val="24"/>
                <w:lang w:eastAsia="ar-SA"/>
              </w:rPr>
            </w:pPr>
          </w:p>
        </w:tc>
      </w:tr>
      <w:tr w:rsidR="004414E7" w:rsidRPr="007640AB" w:rsidTr="00CE772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(фамилия, имя, отчество исполнителя)</w:t>
            </w:r>
          </w:p>
        </w:tc>
      </w:tr>
    </w:tbl>
    <w:p w:rsidR="004414E7" w:rsidRDefault="004414E7" w:rsidP="004414E7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D7" w:rsidRDefault="00E96DD7" w:rsidP="00B32121">
      <w:pPr>
        <w:spacing w:after="0" w:line="240" w:lineRule="auto"/>
      </w:pPr>
      <w:r>
        <w:separator/>
      </w:r>
    </w:p>
  </w:footnote>
  <w:footnote w:type="continuationSeparator" w:id="0">
    <w:p w:rsidR="00E96DD7" w:rsidRDefault="00E96DD7" w:rsidP="00B3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7F64"/>
    <w:multiLevelType w:val="hybridMultilevel"/>
    <w:tmpl w:val="A6BE4644"/>
    <w:lvl w:ilvl="0" w:tplc="A0F8D598">
      <w:start w:val="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8492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ACCC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B886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DC51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B683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E47D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8804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08C0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9"/>
    <w:rsid w:val="00015D07"/>
    <w:rsid w:val="00153F81"/>
    <w:rsid w:val="001947C7"/>
    <w:rsid w:val="00355329"/>
    <w:rsid w:val="003E0050"/>
    <w:rsid w:val="003F31B1"/>
    <w:rsid w:val="00404748"/>
    <w:rsid w:val="004414E7"/>
    <w:rsid w:val="004569A3"/>
    <w:rsid w:val="00460EAE"/>
    <w:rsid w:val="00497DCA"/>
    <w:rsid w:val="005264E9"/>
    <w:rsid w:val="00602B99"/>
    <w:rsid w:val="006377CB"/>
    <w:rsid w:val="0073088F"/>
    <w:rsid w:val="00753F1B"/>
    <w:rsid w:val="00757791"/>
    <w:rsid w:val="007E424E"/>
    <w:rsid w:val="00820FDD"/>
    <w:rsid w:val="00903C81"/>
    <w:rsid w:val="00945E01"/>
    <w:rsid w:val="009B5D1C"/>
    <w:rsid w:val="009B79D9"/>
    <w:rsid w:val="00AE4770"/>
    <w:rsid w:val="00B32121"/>
    <w:rsid w:val="00BA5B04"/>
    <w:rsid w:val="00BD621F"/>
    <w:rsid w:val="00BD7CAD"/>
    <w:rsid w:val="00CE7724"/>
    <w:rsid w:val="00E96DD7"/>
    <w:rsid w:val="00E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0FF4-C6C6-4A65-98A8-572AB51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21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B32121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21"/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B321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121"/>
    <w:rPr>
      <w:rFonts w:ascii="Calibri" w:eastAsia="Calibri" w:hAnsi="Calibri" w:cs="Calibri"/>
      <w:color w:val="000000"/>
      <w:lang w:val="en-US"/>
    </w:rPr>
  </w:style>
  <w:style w:type="character" w:styleId="a5">
    <w:name w:val="endnote reference"/>
    <w:basedOn w:val="a0"/>
    <w:uiPriority w:val="99"/>
    <w:semiHidden/>
    <w:unhideWhenUsed/>
    <w:rsid w:val="00B3212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414E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auto"/>
      <w:w w:val="9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14E7"/>
    <w:rPr>
      <w:rFonts w:ascii="Times New Roman" w:hAnsi="Times New Roman" w:cs="Times New Roman"/>
      <w:w w:val="90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4414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14E7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41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BD9F-0AC0-43D6-B0EF-B7554A6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Марина Александровна</dc:creator>
  <cp:keywords/>
  <dc:description/>
  <cp:lastModifiedBy>Алексеева Наталья Валерьевна</cp:lastModifiedBy>
  <cp:revision>21</cp:revision>
  <dcterms:created xsi:type="dcterms:W3CDTF">2023-02-07T08:04:00Z</dcterms:created>
  <dcterms:modified xsi:type="dcterms:W3CDTF">2024-02-08T03:55:00Z</dcterms:modified>
</cp:coreProperties>
</file>